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2144" w14:textId="0CCF72E7" w:rsidR="007C0FBF" w:rsidRPr="00D01A66" w:rsidRDefault="00C73793" w:rsidP="00D01A66">
      <w:pPr>
        <w:rPr>
          <w:rFonts w:ascii="Century Gothic" w:hAnsi="Century Gothic"/>
          <w:b/>
          <w:bCs/>
          <w:sz w:val="28"/>
          <w:szCs w:val="28"/>
        </w:rPr>
      </w:pPr>
      <w:r w:rsidRPr="00C73793">
        <w:rPr>
          <w:rFonts w:ascii="Century Gothic" w:hAnsi="Century Gothic"/>
          <w:b/>
          <w:bCs/>
          <w:sz w:val="28"/>
          <w:szCs w:val="28"/>
        </w:rPr>
        <w:t xml:space="preserve">Hippo </w:t>
      </w:r>
      <w:r w:rsidR="00E96C4D">
        <w:rPr>
          <w:rFonts w:ascii="Century Gothic" w:hAnsi="Century Gothic"/>
          <w:b/>
          <w:bCs/>
          <w:sz w:val="28"/>
          <w:szCs w:val="28"/>
        </w:rPr>
        <w:t>H</w:t>
      </w:r>
      <w:r w:rsidRPr="00C73793">
        <w:rPr>
          <w:rFonts w:ascii="Century Gothic" w:hAnsi="Century Gothic"/>
          <w:b/>
          <w:bCs/>
          <w:sz w:val="28"/>
          <w:szCs w:val="28"/>
        </w:rPr>
        <w:t>as a Hat by Julia Donaldson                                     Class 1 Home Learning Week beg 11/05/2020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01A66" w:rsidRPr="007C0FBF" w14:paraId="71595B28" w14:textId="77777777" w:rsidTr="00D01A66">
        <w:tc>
          <w:tcPr>
            <w:tcW w:w="6974" w:type="dxa"/>
          </w:tcPr>
          <w:p w14:paraId="2073CF71" w14:textId="739B22FB" w:rsidR="00D01A66" w:rsidRDefault="00D01A66" w:rsidP="00C73793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DAA055A" wp14:editId="2E9C3912">
                  <wp:extent cx="714375" cy="6286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Cs w:val="28"/>
              </w:rPr>
              <w:t xml:space="preserve">  </w:t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3AF1B6F" wp14:editId="0FBC2434">
                  <wp:extent cx="714375" cy="6286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Cs w:val="28"/>
              </w:rPr>
              <w:t xml:space="preserve">  </w:t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ED61A1C" wp14:editId="66B47B9C">
                  <wp:extent cx="714375" cy="6286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Cs w:val="28"/>
              </w:rPr>
              <w:t xml:space="preserve">  </w:t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E277857" wp14:editId="5B4074D9">
                  <wp:extent cx="714375" cy="62865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Cs w:val="28"/>
              </w:rPr>
              <w:t xml:space="preserve">  </w:t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199EC4D" wp14:editId="290B0CC8">
                  <wp:extent cx="714375" cy="62865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53E24" w14:textId="7521C876" w:rsidR="00D01A66" w:rsidRPr="00D01A66" w:rsidRDefault="00D01A66" w:rsidP="00C73793">
            <w:pP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  <w:r w:rsidRPr="00005C45">
              <w:rPr>
                <w:rFonts w:ascii="Century Gothic" w:hAnsi="Century Gothic"/>
                <w:b/>
                <w:bCs/>
                <w:szCs w:val="24"/>
              </w:rPr>
              <w:t>First, watch the video</w:t>
            </w:r>
            <w:r w:rsidRPr="007C0FBF">
              <w:rPr>
                <w:rFonts w:ascii="Century Gothic" w:hAnsi="Century Gothic"/>
                <w:szCs w:val="24"/>
              </w:rPr>
              <w:t xml:space="preserve"> of Mrs Wakeham reading the story of Hippo </w:t>
            </w:r>
            <w:r w:rsidR="003A23C6">
              <w:rPr>
                <w:rFonts w:ascii="Century Gothic" w:hAnsi="Century Gothic"/>
                <w:szCs w:val="24"/>
              </w:rPr>
              <w:t>H</w:t>
            </w:r>
            <w:r w:rsidRPr="007C0FBF">
              <w:rPr>
                <w:rFonts w:ascii="Century Gothic" w:hAnsi="Century Gothic"/>
                <w:szCs w:val="24"/>
              </w:rPr>
              <w:t xml:space="preserve">as a Hat by Julia Donaldson, then </w:t>
            </w:r>
            <w:r w:rsidRPr="007C0FBF">
              <w:rPr>
                <w:rFonts w:ascii="Century Gothic" w:hAnsi="Century Gothic" w:cs="Arial"/>
                <w:szCs w:val="24"/>
              </w:rPr>
              <w:t>choose as many of these activities as you like:</w:t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14:paraId="5DADD88C" w14:textId="4502F43B" w:rsidR="00D01A66" w:rsidRPr="007C0FBF" w:rsidRDefault="00996205" w:rsidP="00C73793">
            <w:pPr>
              <w:rPr>
                <w:rFonts w:ascii="Century Gothic" w:hAnsi="Century Gothic"/>
                <w:szCs w:val="28"/>
              </w:rPr>
            </w:pPr>
            <w:r w:rsidRPr="00005C45">
              <w:rPr>
                <w:rFonts w:ascii="Century Gothic" w:hAnsi="Century Gothic"/>
                <w:b/>
                <w:bCs/>
                <w:szCs w:val="28"/>
              </w:rPr>
              <w:t>Alliteration:</w:t>
            </w:r>
            <w:r>
              <w:rPr>
                <w:rFonts w:ascii="Century Gothic" w:hAnsi="Century Gothic"/>
                <w:szCs w:val="28"/>
              </w:rPr>
              <w:t xml:space="preserve"> alliteration is when words begin with the same sound </w:t>
            </w:r>
            <w:r w:rsidR="00005C45">
              <w:rPr>
                <w:rFonts w:ascii="Century Gothic" w:hAnsi="Century Gothic"/>
                <w:szCs w:val="28"/>
              </w:rPr>
              <w:t xml:space="preserve">in a sentence </w:t>
            </w:r>
            <w:r>
              <w:rPr>
                <w:rFonts w:ascii="Century Gothic" w:hAnsi="Century Gothic"/>
                <w:szCs w:val="28"/>
              </w:rPr>
              <w:t>– remember when we used it to give ourselves pirate names?</w:t>
            </w:r>
            <w:r w:rsidR="00005C45">
              <w:rPr>
                <w:rFonts w:ascii="Century Gothic" w:hAnsi="Century Gothic"/>
                <w:szCs w:val="28"/>
              </w:rPr>
              <w:t xml:space="preserve"> I would like you to spot the alliteration as I read the story and tell a grown up or write the words. I will start you off – Hippo has a hat</w:t>
            </w:r>
            <w:r w:rsidR="00662DC3">
              <w:rPr>
                <w:rFonts w:ascii="Century Gothic" w:hAnsi="Century Gothic"/>
                <w:szCs w:val="28"/>
              </w:rPr>
              <w:t>, a cardigan for cat</w:t>
            </w:r>
            <w:r w:rsidR="00005C45">
              <w:rPr>
                <w:rFonts w:ascii="Century Gothic" w:hAnsi="Century Gothic"/>
                <w:szCs w:val="28"/>
              </w:rPr>
              <w:t>. See how many examples you can find and let me know.</w:t>
            </w:r>
          </w:p>
        </w:tc>
      </w:tr>
      <w:tr w:rsidR="00C73793" w:rsidRPr="007C0FBF" w14:paraId="1BC82221" w14:textId="77777777" w:rsidTr="00D01A66">
        <w:tc>
          <w:tcPr>
            <w:tcW w:w="6974" w:type="dxa"/>
          </w:tcPr>
          <w:p w14:paraId="5E39912C" w14:textId="77777777" w:rsidR="00C73793" w:rsidRDefault="007C0FBF" w:rsidP="00C73793">
            <w:pPr>
              <w:rPr>
                <w:rFonts w:ascii="Century Gothic" w:hAnsi="Century Gothic"/>
                <w:b/>
                <w:bCs/>
                <w:szCs w:val="28"/>
              </w:rPr>
            </w:pPr>
            <w:r w:rsidRPr="00D01A66">
              <w:rPr>
                <w:rFonts w:ascii="Century Gothic" w:hAnsi="Century Gothic"/>
                <w:b/>
                <w:bCs/>
                <w:szCs w:val="28"/>
              </w:rPr>
              <w:t>Speak/write a sentence a day</w:t>
            </w:r>
            <w:r w:rsidR="004E4767" w:rsidRPr="00D01A66">
              <w:rPr>
                <w:rFonts w:ascii="Century Gothic" w:hAnsi="Century Gothic"/>
                <w:b/>
                <w:bCs/>
                <w:szCs w:val="28"/>
              </w:rPr>
              <w:t>.</w:t>
            </w:r>
            <w:r w:rsidR="00D01A66" w:rsidRPr="00D01A66">
              <w:rPr>
                <w:rFonts w:ascii="Century Gothic" w:hAnsi="Century Gothic"/>
                <w:b/>
                <w:bCs/>
                <w:szCs w:val="28"/>
              </w:rPr>
              <w:t xml:space="preserve"> </w:t>
            </w:r>
          </w:p>
          <w:p w14:paraId="7862CBAB" w14:textId="451A06AD" w:rsidR="00996205" w:rsidRPr="00996205" w:rsidRDefault="00996205" w:rsidP="00C73793">
            <w:pPr>
              <w:rPr>
                <w:rFonts w:ascii="Century Gothic" w:hAnsi="Century Gothic"/>
                <w:szCs w:val="28"/>
              </w:rPr>
            </w:pPr>
            <w:r w:rsidRPr="00996205">
              <w:rPr>
                <w:rFonts w:ascii="Century Gothic" w:hAnsi="Century Gothic"/>
                <w:szCs w:val="28"/>
              </w:rPr>
              <w:t>Play questions and answer</w:t>
            </w:r>
            <w:r>
              <w:rPr>
                <w:rFonts w:ascii="Century Gothic" w:hAnsi="Century Gothic"/>
                <w:szCs w:val="28"/>
              </w:rPr>
              <w:t>s;</w:t>
            </w:r>
            <w:r w:rsidRPr="00996205">
              <w:rPr>
                <w:rFonts w:ascii="Century Gothic" w:hAnsi="Century Gothic"/>
                <w:szCs w:val="28"/>
              </w:rPr>
              <w:t xml:space="preserve"> the rule is that you </w:t>
            </w:r>
            <w:r>
              <w:rPr>
                <w:rFonts w:ascii="Century Gothic" w:hAnsi="Century Gothic"/>
                <w:szCs w:val="28"/>
              </w:rPr>
              <w:t>must</w:t>
            </w:r>
            <w:r w:rsidRPr="00996205">
              <w:rPr>
                <w:rFonts w:ascii="Century Gothic" w:hAnsi="Century Gothic"/>
                <w:szCs w:val="28"/>
              </w:rPr>
              <w:t xml:space="preserve"> use pe</w:t>
            </w:r>
            <w:r>
              <w:rPr>
                <w:rFonts w:ascii="Century Gothic" w:hAnsi="Century Gothic"/>
                <w:szCs w:val="28"/>
              </w:rPr>
              <w:t>r</w:t>
            </w:r>
            <w:r w:rsidRPr="00996205">
              <w:rPr>
                <w:rFonts w:ascii="Century Gothic" w:hAnsi="Century Gothic"/>
                <w:szCs w:val="28"/>
              </w:rPr>
              <w:t xml:space="preserve">fect sentences to ask/answer questions about the book. Then use your sound mats to </w:t>
            </w:r>
            <w:r>
              <w:rPr>
                <w:rFonts w:ascii="Century Gothic" w:hAnsi="Century Gothic"/>
                <w:szCs w:val="28"/>
              </w:rPr>
              <w:t xml:space="preserve">sound out to </w:t>
            </w:r>
            <w:r w:rsidRPr="00996205">
              <w:rPr>
                <w:rFonts w:ascii="Century Gothic" w:hAnsi="Century Gothic"/>
                <w:szCs w:val="28"/>
              </w:rPr>
              <w:t xml:space="preserve">write down one of the sentences every day. </w:t>
            </w:r>
            <w:r>
              <w:rPr>
                <w:rFonts w:ascii="Century Gothic" w:hAnsi="Century Gothic"/>
                <w:szCs w:val="28"/>
              </w:rPr>
              <w:t>A grown up</w:t>
            </w:r>
            <w:r w:rsidRPr="00996205">
              <w:rPr>
                <w:rFonts w:ascii="Century Gothic" w:hAnsi="Century Gothic"/>
                <w:szCs w:val="28"/>
              </w:rPr>
              <w:t xml:space="preserve"> may ask</w:t>
            </w:r>
            <w:r>
              <w:rPr>
                <w:rFonts w:ascii="Century Gothic" w:hAnsi="Century Gothic"/>
                <w:szCs w:val="28"/>
              </w:rPr>
              <w:t xml:space="preserve">, ‘What are you wearing?’ and you might answer, ‘I am wearing a red shirt.’ Or, ‘What is the pig wearing?’ answered with ‘The pig is wearing jeans.’ I would like you to write your answer as a sentence, starting with a capital letter, leaving finger spaces between each word and ending with a full stop. Check that it makes sense too </w:t>
            </w:r>
            <w:r w:rsidRPr="00996205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8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</w:tc>
        <w:tc>
          <w:tcPr>
            <w:tcW w:w="6974" w:type="dxa"/>
          </w:tcPr>
          <w:p w14:paraId="3E8656F6" w14:textId="18E4E1F5" w:rsidR="00C73793" w:rsidRPr="007C0FBF" w:rsidRDefault="00D01A66" w:rsidP="00C73793">
            <w:pPr>
              <w:rPr>
                <w:rFonts w:ascii="Century Gothic" w:hAnsi="Century Gothic"/>
                <w:szCs w:val="28"/>
              </w:rPr>
            </w:pPr>
            <w:r w:rsidRPr="00996205">
              <w:rPr>
                <w:rFonts w:ascii="Century Gothic" w:hAnsi="Century Gothic"/>
                <w:b/>
                <w:bCs/>
                <w:szCs w:val="28"/>
              </w:rPr>
              <w:t xml:space="preserve">Pencil control/ </w:t>
            </w:r>
            <w:r w:rsidR="00996205" w:rsidRPr="00996205">
              <w:rPr>
                <w:rFonts w:ascii="Century Gothic" w:hAnsi="Century Gothic"/>
                <w:b/>
                <w:bCs/>
                <w:szCs w:val="28"/>
              </w:rPr>
              <w:t>design activity</w:t>
            </w:r>
            <w:r w:rsidR="00996205">
              <w:rPr>
                <w:rFonts w:ascii="Century Gothic" w:hAnsi="Century Gothic"/>
                <w:b/>
                <w:bCs/>
                <w:szCs w:val="28"/>
              </w:rPr>
              <w:t>:</w:t>
            </w:r>
            <w:r w:rsidR="00C73793" w:rsidRPr="007C0FBF">
              <w:rPr>
                <w:rFonts w:ascii="Century Gothic" w:hAnsi="Century Gothic"/>
                <w:szCs w:val="28"/>
              </w:rPr>
              <w:t xml:space="preserve"> </w:t>
            </w:r>
            <w:r w:rsidR="00996205">
              <w:rPr>
                <w:rFonts w:ascii="Century Gothic" w:hAnsi="Century Gothic"/>
                <w:szCs w:val="28"/>
              </w:rPr>
              <w:t>use t</w:t>
            </w:r>
            <w:r w:rsidR="00C73793" w:rsidRPr="007C0FBF">
              <w:rPr>
                <w:rFonts w:ascii="Century Gothic" w:hAnsi="Century Gothic"/>
                <w:szCs w:val="28"/>
              </w:rPr>
              <w:t>he activity sheet from the blog to design your own clothes for the animals to wear at their party</w:t>
            </w:r>
            <w:r w:rsidR="00490ED5" w:rsidRPr="007C0FBF">
              <w:rPr>
                <w:rFonts w:ascii="Century Gothic" w:hAnsi="Century Gothic"/>
                <w:szCs w:val="28"/>
              </w:rPr>
              <w:t>. Use you</w:t>
            </w:r>
            <w:r w:rsidR="00996205">
              <w:rPr>
                <w:rFonts w:ascii="Century Gothic" w:hAnsi="Century Gothic"/>
                <w:szCs w:val="28"/>
              </w:rPr>
              <w:t>r</w:t>
            </w:r>
            <w:r w:rsidR="00490ED5" w:rsidRPr="007C0FBF">
              <w:rPr>
                <w:rFonts w:ascii="Century Gothic" w:hAnsi="Century Gothic"/>
                <w:szCs w:val="28"/>
              </w:rPr>
              <w:t xml:space="preserve"> best </w:t>
            </w:r>
            <w:r w:rsidR="00996205">
              <w:rPr>
                <w:rFonts w:ascii="Century Gothic" w:hAnsi="Century Gothic"/>
                <w:szCs w:val="28"/>
              </w:rPr>
              <w:t>pencil control to colour the whole picture</w:t>
            </w:r>
            <w:r w:rsidR="00490ED5" w:rsidRPr="007C0FBF">
              <w:rPr>
                <w:rFonts w:ascii="Century Gothic" w:hAnsi="Century Gothic"/>
                <w:szCs w:val="28"/>
              </w:rPr>
              <w:t xml:space="preserve"> and send </w:t>
            </w:r>
            <w:r w:rsidR="00996205">
              <w:rPr>
                <w:rFonts w:ascii="Century Gothic" w:hAnsi="Century Gothic"/>
                <w:szCs w:val="28"/>
              </w:rPr>
              <w:t xml:space="preserve">it </w:t>
            </w:r>
            <w:r w:rsidR="00490ED5" w:rsidRPr="007C0FBF">
              <w:rPr>
                <w:rFonts w:ascii="Century Gothic" w:hAnsi="Century Gothic"/>
                <w:szCs w:val="28"/>
              </w:rPr>
              <w:t xml:space="preserve">to Mrs W. </w:t>
            </w:r>
          </w:p>
          <w:p w14:paraId="012C4E65" w14:textId="5678EA8C" w:rsidR="007C0FBF" w:rsidRPr="007C0FBF" w:rsidRDefault="007C0FBF" w:rsidP="00C73793">
            <w:pPr>
              <w:rPr>
                <w:rFonts w:ascii="Century Gothic" w:hAnsi="Century Gothic"/>
                <w:szCs w:val="28"/>
              </w:rPr>
            </w:pPr>
            <w:r>
              <w:rPr>
                <w:noProof/>
              </w:rPr>
              <w:t xml:space="preserve">                                     </w:t>
            </w:r>
            <w:r w:rsidRPr="007C0FBF">
              <w:rPr>
                <w:noProof/>
              </w:rPr>
              <w:drawing>
                <wp:inline distT="0" distB="0" distL="0" distR="0" wp14:anchorId="73B498C2" wp14:editId="3450E20E">
                  <wp:extent cx="1685925" cy="1143000"/>
                  <wp:effectExtent l="0" t="0" r="9525" b="0"/>
                  <wp:docPr id="3" name="Picture 3" descr="Activity Sheets - Pan Macmillan T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vity Sheets - Pan Macmillan Tr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84"/>
                          <a:stretch/>
                        </pic:blipFill>
                        <pic:spPr bwMode="auto">
                          <a:xfrm>
                            <a:off x="0" y="0"/>
                            <a:ext cx="1685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793" w:rsidRPr="007C0FBF" w14:paraId="76CFF174" w14:textId="77777777" w:rsidTr="00D01A66">
        <w:tc>
          <w:tcPr>
            <w:tcW w:w="6974" w:type="dxa"/>
          </w:tcPr>
          <w:p w14:paraId="67D2109F" w14:textId="69342CDD" w:rsidR="00C73793" w:rsidRPr="00D94B24" w:rsidRDefault="00D01A66" w:rsidP="00C73793">
            <w:pPr>
              <w:rPr>
                <w:rFonts w:ascii="Century Gothic" w:hAnsi="Century Gothic" w:cs="Arial"/>
              </w:rPr>
            </w:pPr>
            <w:r w:rsidRPr="00D94B24">
              <w:rPr>
                <w:rFonts w:ascii="Century Gothic" w:hAnsi="Century Gothic"/>
                <w:b/>
                <w:bCs/>
              </w:rPr>
              <w:t>Rhyming activities:</w:t>
            </w:r>
            <w:r w:rsidR="00005C45" w:rsidRPr="00D94B24">
              <w:rPr>
                <w:rFonts w:ascii="Century Gothic" w:hAnsi="Century Gothic" w:cs="Arial"/>
              </w:rPr>
              <w:t xml:space="preserve"> Find the rhyming words in the story. Can you make a rhyming string from each pair like you did last week? When you have done that, play with the words – can you use them to change the rhyming words to make a nonsense version of the story</w:t>
            </w:r>
            <w:r w:rsidR="00662DC3" w:rsidRPr="00D94B24">
              <w:rPr>
                <w:rFonts w:ascii="Century Gothic" w:hAnsi="Century Gothic" w:cs="Arial"/>
              </w:rPr>
              <w:t xml:space="preserve"> with a grown up</w:t>
            </w:r>
            <w:r w:rsidR="00005C45" w:rsidRPr="00D94B24">
              <w:rPr>
                <w:rFonts w:ascii="Century Gothic" w:hAnsi="Century Gothic" w:cs="Arial"/>
              </w:rPr>
              <w:t xml:space="preserve">? </w:t>
            </w:r>
            <w:r w:rsidR="00662DC3" w:rsidRPr="00D94B24">
              <w:rPr>
                <w:rFonts w:ascii="Century Gothic" w:hAnsi="Century Gothic" w:cs="Arial"/>
              </w:rPr>
              <w:t xml:space="preserve">You could ask a grown up to record you telling me your new sentences. Have fun playing with words </w:t>
            </w:r>
            <w:r w:rsidR="00662DC3" w:rsidRPr="00D94B24">
              <w:rPr>
                <mc:AlternateContent>
                  <mc:Choice Requires="w16se">
                    <w:rFonts w:ascii="Century Gothic" w:hAnsi="Century Gothic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6974" w:type="dxa"/>
          </w:tcPr>
          <w:p w14:paraId="1EC99017" w14:textId="6FAE2BC5" w:rsidR="004E4767" w:rsidRDefault="00B44804" w:rsidP="00C73793">
            <w:pPr>
              <w:rPr>
                <w:rFonts w:ascii="Century Gothic" w:hAnsi="Century Gothic"/>
                <w:noProof/>
                <w:szCs w:val="28"/>
              </w:rPr>
            </w:pPr>
            <w:r w:rsidRPr="007C0FBF">
              <w:rPr>
                <w:rFonts w:ascii="Century Gothic" w:hAnsi="Century Gothic"/>
                <w:szCs w:val="28"/>
              </w:rPr>
              <w:t>Use your sound mats to sound out the words to complete the crosswords;</w:t>
            </w:r>
            <w:r w:rsidR="00490ED5" w:rsidRPr="007C0FBF">
              <w:rPr>
                <w:rFonts w:ascii="Century Gothic" w:hAnsi="Century Gothic"/>
                <w:szCs w:val="28"/>
              </w:rPr>
              <w:t xml:space="preserve"> </w:t>
            </w:r>
            <w:r w:rsidRPr="007C0FBF">
              <w:rPr>
                <w:rFonts w:ascii="Century Gothic" w:hAnsi="Century Gothic"/>
                <w:szCs w:val="28"/>
              </w:rPr>
              <w:t>there are two to choose from</w:t>
            </w:r>
            <w:r w:rsidR="004E4767">
              <w:rPr>
                <w:rFonts w:ascii="Century Gothic" w:hAnsi="Century Gothic"/>
                <w:szCs w:val="28"/>
              </w:rPr>
              <w:t xml:space="preserve"> on the blog</w:t>
            </w:r>
            <w:r w:rsidRPr="007C0FBF">
              <w:rPr>
                <w:rFonts w:ascii="Century Gothic" w:hAnsi="Century Gothic"/>
                <w:szCs w:val="28"/>
              </w:rPr>
              <w:t xml:space="preserve"> - animals or clothes.</w:t>
            </w:r>
            <w:r w:rsidR="004E4767">
              <w:rPr>
                <w:rFonts w:ascii="Century Gothic" w:hAnsi="Century Gothic"/>
                <w:noProof/>
                <w:szCs w:val="28"/>
              </w:rPr>
              <w:t xml:space="preserve"> </w:t>
            </w:r>
            <w:r w:rsidR="00996205">
              <w:rPr>
                <w:rFonts w:ascii="Century Gothic" w:hAnsi="Century Gothic"/>
                <w:noProof/>
                <w:szCs w:val="28"/>
              </w:rPr>
              <w:t>Use the pictures to help you.</w:t>
            </w:r>
          </w:p>
          <w:p w14:paraId="00D497CB" w14:textId="3542B432" w:rsidR="00C73793" w:rsidRPr="007C0FBF" w:rsidRDefault="004E4767" w:rsidP="00C73793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noProof/>
                <w:szCs w:val="28"/>
              </w:rPr>
              <w:t xml:space="preserve">                                </w:t>
            </w:r>
            <w:r>
              <w:rPr>
                <w:rFonts w:ascii="Century Gothic" w:hAnsi="Century Gothic"/>
                <w:noProof/>
                <w:szCs w:val="28"/>
              </w:rPr>
              <w:drawing>
                <wp:inline distT="0" distB="0" distL="0" distR="0" wp14:anchorId="4E99FD4E" wp14:editId="6C0B7794">
                  <wp:extent cx="723900" cy="8286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C5FC119" wp14:editId="47771DCE">
                  <wp:extent cx="666750" cy="828675"/>
                  <wp:effectExtent l="0" t="0" r="0" b="9525"/>
                  <wp:docPr id="16" name="Picture 16" descr="Hippo Has a Hat by Julia Donaldson: Printable Activities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ippo Has a Hat by Julia Donaldson: Printable Activities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793" w:rsidRPr="007C0FBF" w14:paraId="0C918AF3" w14:textId="77777777" w:rsidTr="00D01A66">
        <w:tc>
          <w:tcPr>
            <w:tcW w:w="6974" w:type="dxa"/>
          </w:tcPr>
          <w:p w14:paraId="226EDD83" w14:textId="3FE2FB83" w:rsidR="00C73793" w:rsidRPr="007C0FBF" w:rsidRDefault="00D01A66" w:rsidP="00C73793">
            <w:pPr>
              <w:rPr>
                <w:rFonts w:ascii="Century Gothic" w:hAnsi="Century Gothic"/>
                <w:szCs w:val="28"/>
              </w:rPr>
            </w:pPr>
            <w:r w:rsidRPr="00D01A66">
              <w:rPr>
                <w:rFonts w:ascii="Century Gothic" w:hAnsi="Century Gothic"/>
                <w:b/>
                <w:bCs/>
                <w:szCs w:val="28"/>
              </w:rPr>
              <w:t>Maths:</w:t>
            </w:r>
            <w:r>
              <w:rPr>
                <w:rFonts w:ascii="Century Gothic" w:hAnsi="Century Gothic"/>
                <w:szCs w:val="28"/>
              </w:rPr>
              <w:t xml:space="preserve"> d</w:t>
            </w:r>
            <w:r>
              <w:rPr>
                <w:rFonts w:ascii="Century Gothic" w:hAnsi="Century Gothic"/>
                <w:szCs w:val="28"/>
              </w:rPr>
              <w:t>raw pictures from the story to show how you can make the number 14 – will you draw 10 hats + 4 coats = 14 items altogether? Or you could draw animals, party clothes, party decorations, anything really! See if you can write number sentences to match your drawings.</w:t>
            </w:r>
          </w:p>
        </w:tc>
        <w:tc>
          <w:tcPr>
            <w:tcW w:w="6974" w:type="dxa"/>
          </w:tcPr>
          <w:p w14:paraId="1234BF0A" w14:textId="4FB9A7B4" w:rsidR="007C0FBF" w:rsidRPr="007C0FBF" w:rsidRDefault="00D01A66" w:rsidP="00C73793">
            <w:pPr>
              <w:rPr>
                <w:rFonts w:ascii="Century Gothic" w:hAnsi="Century Gothic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5D45D1" wp14:editId="773DBAAE">
                  <wp:extent cx="1295400" cy="819150"/>
                  <wp:effectExtent l="0" t="0" r="0" b="0"/>
                  <wp:docPr id="13" name="Picture 13" descr="Hippo has a hat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ippo has a hat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t="21429" r="16333" b="14880"/>
                          <a:stretch/>
                        </pic:blipFill>
                        <pic:spPr bwMode="auto">
                          <a:xfrm>
                            <a:off x="0" y="0"/>
                            <a:ext cx="1295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9A33B55" wp14:editId="1A878F7F">
                  <wp:extent cx="1390650" cy="809625"/>
                  <wp:effectExtent l="0" t="0" r="0" b="9525"/>
                  <wp:docPr id="12" name="Picture 12" descr="hippo has 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ippo has a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7D887E6" wp14:editId="730D4F4E">
                  <wp:extent cx="1362075" cy="790575"/>
                  <wp:effectExtent l="0" t="0" r="9525" b="9525"/>
                  <wp:docPr id="11" name="Picture 11" descr="Hippo Has a Hat – MyGreatest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ippo Has a Hat – MyGreatestCh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67E152" w14:textId="2B0E2660" w:rsidR="00C73793" w:rsidRPr="007C0FBF" w:rsidRDefault="00C73793" w:rsidP="00C73793">
      <w:pPr>
        <w:rPr>
          <w:rFonts w:ascii="Century Gothic" w:hAnsi="Century Gothic"/>
          <w:szCs w:val="28"/>
        </w:rPr>
      </w:pPr>
      <w:bookmarkStart w:id="0" w:name="_GoBack"/>
      <w:bookmarkEnd w:id="0"/>
    </w:p>
    <w:sectPr w:rsidR="00C73793" w:rsidRPr="007C0FBF" w:rsidSect="00C737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718EA"/>
    <w:multiLevelType w:val="hybridMultilevel"/>
    <w:tmpl w:val="F70A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93"/>
    <w:rsid w:val="00005C45"/>
    <w:rsid w:val="003A23C6"/>
    <w:rsid w:val="00490ED5"/>
    <w:rsid w:val="004E4767"/>
    <w:rsid w:val="00662DC3"/>
    <w:rsid w:val="007C0FBF"/>
    <w:rsid w:val="00996205"/>
    <w:rsid w:val="00AF01CD"/>
    <w:rsid w:val="00B44804"/>
    <w:rsid w:val="00C73793"/>
    <w:rsid w:val="00D01A66"/>
    <w:rsid w:val="00D94B24"/>
    <w:rsid w:val="00E96C4D"/>
    <w:rsid w:val="00F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D2FA"/>
  <w15:chartTrackingRefBased/>
  <w15:docId w15:val="{BD8C2479-B216-44A3-8705-218E2F4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Wakeham</dc:creator>
  <cp:keywords/>
  <dc:description/>
  <cp:lastModifiedBy>Toby Wakeham</cp:lastModifiedBy>
  <cp:revision>2</cp:revision>
  <dcterms:created xsi:type="dcterms:W3CDTF">2020-05-06T11:15:00Z</dcterms:created>
  <dcterms:modified xsi:type="dcterms:W3CDTF">2020-05-06T11:15:00Z</dcterms:modified>
</cp:coreProperties>
</file>