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8B239" w14:textId="5FFD9232" w:rsidR="00681CFF" w:rsidRPr="00D01A66" w:rsidRDefault="00CF51F8" w:rsidP="00681CFF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B66C4C">
        <w:rPr>
          <w:rFonts w:ascii="Century Gothic" w:hAnsi="Century Gothic"/>
          <w:b/>
          <w:bCs/>
          <w:sz w:val="28"/>
          <w:szCs w:val="28"/>
        </w:rPr>
        <w:t xml:space="preserve">World Ocean Day </w:t>
      </w:r>
      <w:r w:rsidR="006E5F93">
        <w:rPr>
          <w:rFonts w:ascii="Century Gothic" w:hAnsi="Century Gothic"/>
          <w:b/>
          <w:bCs/>
          <w:sz w:val="28"/>
          <w:szCs w:val="28"/>
        </w:rPr>
        <w:t>–</w:t>
      </w:r>
      <w:r w:rsidR="00B66C4C">
        <w:rPr>
          <w:rFonts w:ascii="Century Gothic" w:hAnsi="Century Gothic"/>
          <w:b/>
          <w:bCs/>
          <w:sz w:val="28"/>
          <w:szCs w:val="28"/>
        </w:rPr>
        <w:t xml:space="preserve"> </w:t>
      </w:r>
      <w:r w:rsidR="006E5F93">
        <w:rPr>
          <w:rFonts w:ascii="Century Gothic" w:hAnsi="Century Gothic"/>
          <w:b/>
          <w:bCs/>
          <w:sz w:val="28"/>
          <w:szCs w:val="28"/>
        </w:rPr>
        <w:t>Monday 8</w:t>
      </w:r>
      <w:r w:rsidR="006E5F93" w:rsidRPr="006E5F93">
        <w:rPr>
          <w:rFonts w:ascii="Century Gothic" w:hAnsi="Century Gothic"/>
          <w:b/>
          <w:bCs/>
          <w:sz w:val="28"/>
          <w:szCs w:val="28"/>
          <w:vertAlign w:val="superscript"/>
        </w:rPr>
        <w:t>th</w:t>
      </w:r>
      <w:r w:rsidR="006E5F93">
        <w:rPr>
          <w:rFonts w:ascii="Century Gothic" w:hAnsi="Century Gothic"/>
          <w:b/>
          <w:bCs/>
          <w:sz w:val="28"/>
          <w:szCs w:val="28"/>
        </w:rPr>
        <w:t xml:space="preserve"> June</w:t>
      </w:r>
      <w:r w:rsidR="00DE3C7B">
        <w:rPr>
          <w:rFonts w:ascii="Century Gothic" w:hAnsi="Century Gothic"/>
          <w:b/>
          <w:bCs/>
          <w:sz w:val="28"/>
          <w:szCs w:val="28"/>
        </w:rPr>
        <w:t xml:space="preserve"> 2020</w:t>
      </w:r>
      <w:r w:rsidR="00B66C4C">
        <w:rPr>
          <w:rFonts w:ascii="Century Gothic" w:hAnsi="Century Gothic"/>
          <w:b/>
          <w:bCs/>
          <w:sz w:val="28"/>
          <w:szCs w:val="28"/>
        </w:rPr>
        <w:t xml:space="preserve">    </w:t>
      </w:r>
      <w:r w:rsidR="006E5F93">
        <w:rPr>
          <w:rFonts w:ascii="Century Gothic" w:hAnsi="Century Gothic"/>
          <w:b/>
          <w:bCs/>
          <w:sz w:val="28"/>
          <w:szCs w:val="28"/>
        </w:rPr>
        <w:t xml:space="preserve">      </w:t>
      </w:r>
      <w:r w:rsidR="001F01CA">
        <w:rPr>
          <w:rFonts w:ascii="Century Gothic" w:hAnsi="Century Gothic"/>
          <w:b/>
          <w:bCs/>
          <w:sz w:val="28"/>
          <w:szCs w:val="28"/>
        </w:rPr>
        <w:t xml:space="preserve">                </w:t>
      </w:r>
      <w:r w:rsidR="00681CFF" w:rsidRPr="00C73793">
        <w:rPr>
          <w:rFonts w:ascii="Century Gothic" w:hAnsi="Century Gothic"/>
          <w:b/>
          <w:bCs/>
          <w:sz w:val="28"/>
          <w:szCs w:val="28"/>
        </w:rPr>
        <w:t xml:space="preserve">Class 1 Home Learning Week beg </w:t>
      </w:r>
      <w:r w:rsidR="002A34D0">
        <w:rPr>
          <w:rFonts w:ascii="Century Gothic" w:hAnsi="Century Gothic"/>
          <w:b/>
          <w:bCs/>
          <w:sz w:val="28"/>
          <w:szCs w:val="28"/>
        </w:rPr>
        <w:t>0</w:t>
      </w:r>
      <w:r w:rsidR="006E5F93">
        <w:rPr>
          <w:rFonts w:ascii="Century Gothic" w:hAnsi="Century Gothic"/>
          <w:b/>
          <w:bCs/>
          <w:sz w:val="28"/>
          <w:szCs w:val="28"/>
        </w:rPr>
        <w:t>8</w:t>
      </w:r>
      <w:r w:rsidR="00681CFF" w:rsidRPr="00C73793">
        <w:rPr>
          <w:rFonts w:ascii="Century Gothic" w:hAnsi="Century Gothic"/>
          <w:b/>
          <w:bCs/>
          <w:sz w:val="28"/>
          <w:szCs w:val="28"/>
        </w:rPr>
        <w:t>/0</w:t>
      </w:r>
      <w:r w:rsidR="002A34D0">
        <w:rPr>
          <w:rFonts w:ascii="Century Gothic" w:hAnsi="Century Gothic"/>
          <w:b/>
          <w:bCs/>
          <w:sz w:val="28"/>
          <w:szCs w:val="28"/>
        </w:rPr>
        <w:t>6</w:t>
      </w:r>
      <w:r w:rsidR="00681CFF" w:rsidRPr="00C73793">
        <w:rPr>
          <w:rFonts w:ascii="Century Gothic" w:hAnsi="Century Gothic"/>
          <w:b/>
          <w:bCs/>
          <w:sz w:val="28"/>
          <w:szCs w:val="28"/>
        </w:rPr>
        <w:t>/2020</w:t>
      </w:r>
      <w:r w:rsidRPr="00CF51F8">
        <w:rPr>
          <w:noProof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681CFF" w:rsidRPr="007C0FBF" w14:paraId="1FF44D98" w14:textId="77777777" w:rsidTr="00A113AE">
        <w:tc>
          <w:tcPr>
            <w:tcW w:w="6974" w:type="dxa"/>
          </w:tcPr>
          <w:p w14:paraId="6E9FD33C" w14:textId="46CFEB0E" w:rsidR="003947EF" w:rsidRPr="00831AA5" w:rsidRDefault="00681CFF" w:rsidP="003947EF">
            <w:pPr>
              <w:rPr>
                <w:rFonts w:ascii="Century Gothic" w:hAnsi="Century Gothic"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First, </w:t>
            </w:r>
            <w:r w:rsidR="003947EF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dress in </w:t>
            </w:r>
            <w:r w:rsidR="003947EF" w:rsidRPr="00831AA5">
              <w:rPr>
                <w:rFonts w:ascii="Century Gothic" w:hAnsi="Century Gothic"/>
                <w:b/>
                <w:bCs/>
                <w:color w:val="00B0F0"/>
                <w:sz w:val="18"/>
                <w:szCs w:val="18"/>
              </w:rPr>
              <w:t>blue</w:t>
            </w:r>
            <w:r w:rsidR="003947EF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, which is the dress code for </w:t>
            </w:r>
            <w:r w:rsidR="00CF51F8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celebrating </w:t>
            </w:r>
            <w:r w:rsidR="003947EF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World Ocean Day on Monday 8</w:t>
            </w:r>
            <w:r w:rsidR="003947EF" w:rsidRPr="00831AA5">
              <w:rPr>
                <w:rFonts w:ascii="Century Gothic" w:hAnsi="Century Gothic"/>
                <w:b/>
                <w:bCs/>
                <w:sz w:val="18"/>
                <w:szCs w:val="18"/>
                <w:vertAlign w:val="superscript"/>
              </w:rPr>
              <w:t>th</w:t>
            </w:r>
            <w:r w:rsidR="003947EF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June</w:t>
            </w:r>
            <w:r w:rsidR="00CF51F8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2020</w:t>
            </w:r>
            <w:r w:rsidR="003947EF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.</w:t>
            </w:r>
          </w:p>
          <w:p w14:paraId="4E1B4CA0" w14:textId="22FD723D" w:rsidR="00681CFF" w:rsidRDefault="003947EF" w:rsidP="00A113AE">
            <w:pPr>
              <w:rPr>
                <w:rStyle w:val="Hyperlink"/>
                <w:rFonts w:ascii="Century Gothic" w:hAnsi="Century Gothic"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Then log into World Ocean Day with a grown up and choose your activities for the day</w:t>
            </w:r>
            <w:r w:rsidR="001F01CA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/week</w:t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: </w:t>
            </w:r>
            <w:hyperlink r:id="rId6" w:history="1">
              <w:r w:rsidRPr="00831AA5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https://worldoce</w:t>
              </w:r>
              <w:r w:rsidRPr="00831AA5">
                <w:rPr>
                  <w:rStyle w:val="Hyperlink"/>
                  <w:rFonts w:ascii="Century Gothic" w:hAnsi="Century Gothic"/>
                  <w:sz w:val="18"/>
                  <w:szCs w:val="18"/>
                </w:rPr>
                <w:t>a</w:t>
              </w:r>
              <w:r w:rsidRPr="00831AA5">
                <w:rPr>
                  <w:rStyle w:val="Hyperlink"/>
                  <w:rFonts w:ascii="Century Gothic" w:hAnsi="Century Gothic"/>
                  <w:sz w:val="18"/>
                  <w:szCs w:val="18"/>
                </w:rPr>
                <w:t>nday.school/</w:t>
              </w:r>
            </w:hyperlink>
          </w:p>
          <w:p w14:paraId="70145351" w14:textId="77777777" w:rsidR="002D56E8" w:rsidRPr="00831AA5" w:rsidRDefault="002D56E8" w:rsidP="00A113AE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2A4C574" w14:textId="60E67A2D" w:rsidR="00CF51F8" w:rsidRPr="00831AA5" w:rsidRDefault="00B637FE" w:rsidP="00A113AE">
            <w:pPr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4D49CCD" wp14:editId="666007FC">
                  <wp:extent cx="818958" cy="775583"/>
                  <wp:effectExtent l="0" t="0" r="635" b="571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56" cy="78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1F8"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 xml:space="preserve">  </w:t>
            </w:r>
            <w:r w:rsidR="00CF51F8"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62B8A5" wp14:editId="34525275">
                  <wp:extent cx="1242204" cy="74993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077" cy="785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51F8"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 xml:space="preserve">  </w:t>
            </w:r>
            <w:r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26D3766A" wp14:editId="7432F46F">
                  <wp:extent cx="759125" cy="775970"/>
                  <wp:effectExtent l="0" t="0" r="3175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464" cy="781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F01CA"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3F33E82F" wp14:editId="55C4DE29">
                  <wp:extent cx="1216025" cy="749713"/>
                  <wp:effectExtent l="0" t="0" r="317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648" cy="759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3AE44AA4" w14:textId="77777777" w:rsidR="002D56E8" w:rsidRDefault="00B25FD8" w:rsidP="00A113AE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Design </w:t>
            </w:r>
            <w:r w:rsidR="00325670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and make </w:t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your own </w:t>
            </w:r>
            <w:r w:rsidR="00FE085C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kite</w:t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 w:rsidRPr="00831AA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FE085C" w:rsidRPr="00831AA5">
              <w:rPr>
                <w:rFonts w:ascii="Century Gothic" w:hAnsi="Century Gothic" w:cs="Arial"/>
                <w:sz w:val="18"/>
                <w:szCs w:val="18"/>
              </w:rPr>
              <w:t>After listening to the story of ‘Somebody Swallowed Stanley</w:t>
            </w:r>
            <w:r w:rsidR="00CF51F8" w:rsidRPr="00831AA5">
              <w:rPr>
                <w:rFonts w:ascii="Century Gothic" w:hAnsi="Century Gothic" w:cs="Arial"/>
                <w:sz w:val="18"/>
                <w:szCs w:val="18"/>
              </w:rPr>
              <w:t>’</w:t>
            </w:r>
            <w:r w:rsidR="00FE085C" w:rsidRPr="00831AA5">
              <w:rPr>
                <w:rFonts w:ascii="Century Gothic" w:hAnsi="Century Gothic" w:cs="Arial"/>
                <w:sz w:val="18"/>
                <w:szCs w:val="18"/>
              </w:rPr>
              <w:t xml:space="preserve">, challenge yourself to make your own kite, using recycled materials which </w:t>
            </w:r>
            <w:r w:rsidR="00CF51F8" w:rsidRPr="00831AA5">
              <w:rPr>
                <w:rFonts w:ascii="Century Gothic" w:hAnsi="Century Gothic" w:cs="Arial"/>
                <w:sz w:val="18"/>
                <w:szCs w:val="18"/>
              </w:rPr>
              <w:t>should not</w:t>
            </w:r>
            <w:r w:rsidR="00FE085C" w:rsidRPr="00831AA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CF51F8" w:rsidRPr="00831AA5">
              <w:rPr>
                <w:rFonts w:ascii="Century Gothic" w:hAnsi="Century Gothic" w:cs="Arial"/>
                <w:sz w:val="18"/>
                <w:szCs w:val="18"/>
              </w:rPr>
              <w:t>enter</w:t>
            </w:r>
            <w:r w:rsidR="00FE085C" w:rsidRPr="00831AA5">
              <w:rPr>
                <w:rFonts w:ascii="Century Gothic" w:hAnsi="Century Gothic" w:cs="Arial"/>
                <w:sz w:val="18"/>
                <w:szCs w:val="18"/>
              </w:rPr>
              <w:t xml:space="preserve"> the sea and cause harm to sea creatures. Which materials will you use? What shape will your kite be? What will you need to use to make it fly?</w:t>
            </w:r>
            <w:r w:rsidR="00CF51F8" w:rsidRPr="00831AA5">
              <w:rPr>
                <w:rFonts w:ascii="Century Gothic" w:hAnsi="Century Gothic" w:cs="Arial"/>
                <w:sz w:val="18"/>
                <w:szCs w:val="18"/>
              </w:rPr>
              <w:t xml:space="preserve"> Then test it. You could use the attached design sheet </w:t>
            </w:r>
            <w:r w:rsidR="00325670" w:rsidRPr="00831AA5">
              <w:rPr>
                <w:rFonts w:ascii="Century Gothic" w:hAnsi="Century Gothic" w:cs="Arial"/>
                <w:sz w:val="18"/>
                <w:szCs w:val="18"/>
              </w:rPr>
              <w:t xml:space="preserve">to record your ideas and then follow the instructions which are also attached to the blog. Remember it must be made from recycled materials. Good luck! </w:t>
            </w:r>
          </w:p>
          <w:p w14:paraId="0637A652" w14:textId="1EC1C028" w:rsidR="00831AA5" w:rsidRPr="00831AA5" w:rsidRDefault="002D56E8" w:rsidP="00A113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5B5F7A7" wp14:editId="00EA7D2A">
                  <wp:extent cx="491490" cy="379390"/>
                  <wp:effectExtent l="0" t="0" r="381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45" cy="38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56C61292" wp14:editId="12866FC0">
                  <wp:extent cx="491490" cy="388189"/>
                  <wp:effectExtent l="0" t="0" r="381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14" cy="3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4F09363" wp14:editId="4A90A502">
                  <wp:extent cx="491490" cy="379390"/>
                  <wp:effectExtent l="0" t="0" r="3810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45" cy="38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8A86DDE" wp14:editId="008BCBDF">
                  <wp:extent cx="491490" cy="388189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14" cy="3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A335F9C" wp14:editId="6FE7A5D5">
                  <wp:extent cx="491490" cy="379390"/>
                  <wp:effectExtent l="0" t="0" r="3810" b="190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45" cy="38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244D410" wp14:editId="658834BD">
                  <wp:extent cx="491490" cy="388189"/>
                  <wp:effectExtent l="0" t="0" r="381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14" cy="3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21A8B6D4" wp14:editId="607AA540">
                  <wp:extent cx="491490" cy="379390"/>
                  <wp:effectExtent l="0" t="0" r="3810" b="190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45" cy="385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44ED768" wp14:editId="0FAA96B0">
                  <wp:extent cx="491490" cy="388189"/>
                  <wp:effectExtent l="0" t="0" r="381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14" cy="393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 </w:t>
            </w:r>
          </w:p>
        </w:tc>
      </w:tr>
      <w:tr w:rsidR="00B66C4C" w:rsidRPr="007C0FBF" w14:paraId="6759F5C2" w14:textId="77777777" w:rsidTr="00A113AE">
        <w:tc>
          <w:tcPr>
            <w:tcW w:w="6974" w:type="dxa"/>
          </w:tcPr>
          <w:p w14:paraId="541D4F33" w14:textId="1AD8F9A2" w:rsidR="00B25FD8" w:rsidRPr="00831AA5" w:rsidRDefault="00325670" w:rsidP="003947E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On Monday, at </w:t>
            </w:r>
            <w:r w:rsidR="003947EF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9.00am, Physical activity</w:t>
            </w:r>
            <w:r w:rsidR="00B25FD8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1AA5">
              <w:rPr>
                <w:rFonts w:ascii="Century Gothic" w:hAnsi="Century Gothic"/>
                <w:sz w:val="18"/>
                <w:szCs w:val="18"/>
              </w:rPr>
              <w:t>J</w:t>
            </w:r>
            <w:r w:rsidR="003947EF" w:rsidRPr="00831AA5">
              <w:rPr>
                <w:rFonts w:ascii="Century Gothic" w:hAnsi="Century Gothic"/>
                <w:sz w:val="18"/>
                <w:szCs w:val="18"/>
              </w:rPr>
              <w:t xml:space="preserve">oin </w:t>
            </w:r>
            <w:r w:rsidR="00FE085C" w:rsidRPr="00831AA5">
              <w:rPr>
                <w:rFonts w:ascii="Century Gothic" w:hAnsi="Century Gothic"/>
                <w:sz w:val="18"/>
                <w:szCs w:val="18"/>
              </w:rPr>
              <w:t>Lizzie Daly for some ocean breathing and moveme</w:t>
            </w:r>
            <w:r w:rsidRPr="00831AA5">
              <w:rPr>
                <w:rFonts w:ascii="Century Gothic" w:hAnsi="Century Gothic"/>
                <w:sz w:val="18"/>
                <w:szCs w:val="18"/>
              </w:rPr>
              <w:t>nt</w:t>
            </w:r>
            <w:r w:rsidRPr="00831AA5">
              <w:rPr>
                <w:rFonts w:ascii="Century Gothic" w:hAnsi="Century Gothic"/>
                <w:noProof/>
                <w:sz w:val="18"/>
                <w:szCs w:val="18"/>
              </w:rPr>
              <w:t>.</w:t>
            </w:r>
          </w:p>
          <w:p w14:paraId="2414DDB0" w14:textId="59A21255" w:rsidR="00325670" w:rsidRPr="00831AA5" w:rsidRDefault="00BB24A6" w:rsidP="003947EF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1AA5">
              <w:rPr>
                <w:rFonts w:ascii="Century Gothic" w:hAnsi="Century Gothic"/>
                <w:noProof/>
                <w:sz w:val="18"/>
                <w:szCs w:val="18"/>
              </w:rPr>
              <w:t xml:space="preserve">       </w:t>
            </w:r>
            <w:r w:rsidR="00605913" w:rsidRPr="00831AA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5360FDE" wp14:editId="1896D32F">
                  <wp:extent cx="594995" cy="464945"/>
                  <wp:effectExtent l="0" t="0" r="0" b="0"/>
                  <wp:docPr id="15" name="Picture 15" descr="Shrimp Emoji (U+1F99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hrimp Emoji (U+1F99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840" cy="472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AA5">
              <w:rPr>
                <w:rFonts w:ascii="Century Gothic" w:hAnsi="Century Gothic"/>
                <w:noProof/>
                <w:sz w:val="18"/>
                <w:szCs w:val="18"/>
              </w:rPr>
              <w:t xml:space="preserve">       </w:t>
            </w:r>
            <w:r w:rsidR="00325670" w:rsidRPr="00831AA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0294FB82" wp14:editId="65FACA78">
                  <wp:extent cx="499052" cy="474453"/>
                  <wp:effectExtent l="0" t="0" r="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967" cy="503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 </w:t>
            </w:r>
            <w:r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44263638" wp14:editId="4B82C63E">
                  <wp:extent cx="871268" cy="525780"/>
                  <wp:effectExtent l="0" t="0" r="508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120" cy="52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 </w:t>
            </w:r>
            <w:r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CE0AEEE" wp14:editId="76A5795C">
                  <wp:extent cx="672860" cy="49974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248" cy="509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63AB5CAC" wp14:editId="2BFD3BE6">
                  <wp:extent cx="672465" cy="49957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516" cy="52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4F8974FD" w14:textId="220DB237" w:rsidR="00B66C4C" w:rsidRPr="00831AA5" w:rsidRDefault="00931090" w:rsidP="00A113AE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Understanding the world: </w:t>
            </w:r>
            <w:r w:rsidR="0028747F" w:rsidRPr="00831AA5">
              <w:rPr>
                <w:rFonts w:ascii="Century Gothic" w:hAnsi="Century Gothic"/>
                <w:sz w:val="18"/>
                <w:szCs w:val="18"/>
              </w:rPr>
              <w:t>From 1.00pm, w</w:t>
            </w:r>
            <w:r w:rsidR="00B66C4C" w:rsidRPr="00831AA5">
              <w:rPr>
                <w:rFonts w:ascii="Century Gothic" w:hAnsi="Century Gothic"/>
                <w:sz w:val="18"/>
                <w:szCs w:val="18"/>
              </w:rPr>
              <w:t>atc</w:t>
            </w:r>
            <w:r w:rsidR="0074705C" w:rsidRPr="00831AA5">
              <w:rPr>
                <w:rFonts w:ascii="Century Gothic" w:hAnsi="Century Gothic"/>
                <w:sz w:val="18"/>
                <w:szCs w:val="18"/>
              </w:rPr>
              <w:t xml:space="preserve">h All the Way to the Ocean, an animated film </w:t>
            </w:r>
            <w:r w:rsidR="00F52629">
              <w:rPr>
                <w:rFonts w:ascii="Century Gothic" w:hAnsi="Century Gothic"/>
                <w:sz w:val="18"/>
                <w:szCs w:val="18"/>
              </w:rPr>
              <w:t>to show how rubbish gets into the oceans through drains and what happens to the sea creatures who eat them. Afterwards, talk to a grown up about what you can do to help stop pollution in the sea. Then I would like you to count how many times in one day you put rubbish into the bin. You could keep a tally, like you did last week.</w:t>
            </w:r>
            <w:r w:rsidR="00F52629">
              <w:rPr>
                <w:rFonts w:ascii="Century Gothic" w:hAnsi="Century Gothic"/>
                <w:noProof/>
                <w:sz w:val="20"/>
                <w:szCs w:val="20"/>
              </w:rPr>
              <w:t xml:space="preserve"> </w:t>
            </w:r>
            <w:r w:rsidR="00F52629"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EC36E66" wp14:editId="70C3C948">
                  <wp:extent cx="819425" cy="24955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785" cy="252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5DA" w:rsidRPr="007C0FBF" w14:paraId="24009764" w14:textId="77777777" w:rsidTr="00A113AE">
        <w:tc>
          <w:tcPr>
            <w:tcW w:w="6974" w:type="dxa"/>
          </w:tcPr>
          <w:p w14:paraId="4DF9BDB8" w14:textId="0C6A4B40" w:rsidR="00B25FD8" w:rsidRPr="00831AA5" w:rsidRDefault="00FE085C" w:rsidP="00414133">
            <w:pPr>
              <w:rPr>
                <w:rFonts w:ascii="Century Gothic" w:hAnsi="Century Gothic"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9.</w:t>
            </w:r>
            <w:r w:rsidR="00605913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3</w:t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0am, Rockpool Ramble: </w:t>
            </w:r>
            <w:r w:rsidRPr="00831AA5">
              <w:rPr>
                <w:rFonts w:ascii="Century Gothic" w:hAnsi="Century Gothic"/>
                <w:sz w:val="18"/>
                <w:szCs w:val="18"/>
              </w:rPr>
              <w:t>Visit the National Marine Aquarium at Plymouth for a rockpool ramble.</w:t>
            </w:r>
            <w:r w:rsidR="006E5F93" w:rsidRPr="00831AA5">
              <w:rPr>
                <w:rFonts w:ascii="Century Gothic" w:hAnsi="Century Gothic"/>
                <w:sz w:val="18"/>
                <w:szCs w:val="18"/>
              </w:rPr>
              <w:t xml:space="preserve"> Choose your favourite creature found on the ramble, draw it and sound out to write a sentence about it. Remember to use your sound mats and to start </w:t>
            </w:r>
            <w:r w:rsidR="00CF51F8" w:rsidRPr="00831AA5">
              <w:rPr>
                <w:rFonts w:ascii="Century Gothic" w:hAnsi="Century Gothic"/>
                <w:sz w:val="18"/>
                <w:szCs w:val="18"/>
              </w:rPr>
              <w:t xml:space="preserve">your sentence </w:t>
            </w:r>
            <w:r w:rsidR="006E5F93" w:rsidRPr="00831AA5">
              <w:rPr>
                <w:rFonts w:ascii="Century Gothic" w:hAnsi="Century Gothic"/>
                <w:sz w:val="18"/>
                <w:szCs w:val="18"/>
              </w:rPr>
              <w:t>with a capital letter, use finger spaces between your words and use a full stop at the end of your sentence.</w:t>
            </w:r>
            <w:r w:rsidR="00CF51F8" w:rsidRPr="00831AA5">
              <w:rPr>
                <w:rFonts w:ascii="Century Gothic" w:hAnsi="Century Gothic"/>
                <w:sz w:val="18"/>
                <w:szCs w:val="18"/>
              </w:rPr>
              <w:t xml:space="preserve"> Then check that your sentence makes sense </w:t>
            </w:r>
            <w:r w:rsidR="00CF51F8" w:rsidRPr="00831AA5">
              <w:rPr>
                <mc:AlternateContent>
                  <mc:Choice Requires="w16se">
                    <w:rFonts w:ascii="Century Gothic" w:hAnsi="Century Gothic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F51F8" w:rsidRPr="00831AA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21E9C833" w14:textId="7434FA2E" w:rsidR="0074705C" w:rsidRPr="00831AA5" w:rsidRDefault="0074705C" w:rsidP="00414133">
            <w:pPr>
              <w:rPr>
                <w:rFonts w:ascii="Century Gothic" w:hAnsi="Century Gothic"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 xml:space="preserve">         </w:t>
            </w:r>
            <w:r w:rsidR="00DE3C7B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 xml:space="preserve">       </w:t>
            </w:r>
            <w:r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t xml:space="preserve">  </w:t>
            </w:r>
            <w:r w:rsidRPr="00831AA5">
              <w:rPr>
                <w:rFonts w:ascii="Century Gothic" w:hAnsi="Century Gothic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1194DCEC" wp14:editId="64438FAE">
                  <wp:extent cx="1354348" cy="448310"/>
                  <wp:effectExtent l="0" t="0" r="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8918" cy="456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1AA5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Pr="00831AA5">
              <w:rPr>
                <w:rFonts w:ascii="Century Gothic" w:hAnsi="Century Gothic"/>
                <w:noProof/>
                <w:sz w:val="18"/>
                <w:szCs w:val="18"/>
              </w:rPr>
              <w:t xml:space="preserve">          </w:t>
            </w:r>
            <w:r w:rsidRPr="00831AA5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42AE5A8E" wp14:editId="575CDC32">
                  <wp:extent cx="1337094" cy="474345"/>
                  <wp:effectExtent l="0" t="0" r="0" b="1905"/>
                  <wp:docPr id="7" name="Picture 7" descr="Rockpool Ramble; Combe Martin, North Devon - Countryfil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ckpool Ramble; Combe Martin, North Devon - Countryfil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337" cy="545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7D72C360" w14:textId="77777777" w:rsidR="008E0DF3" w:rsidRDefault="007135DA" w:rsidP="0028747F">
            <w:pPr>
              <w:rPr>
                <w:rFonts w:ascii="Century Gothic" w:hAnsi="Century Gothic"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Art activit</w:t>
            </w:r>
            <w:r w:rsidR="00931090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ies</w:t>
            </w: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 w:rsidRPr="00831A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74705C" w:rsidRPr="00831AA5">
              <w:rPr>
                <w:rFonts w:ascii="Century Gothic" w:hAnsi="Century Gothic"/>
                <w:sz w:val="18"/>
                <w:szCs w:val="18"/>
              </w:rPr>
              <w:t xml:space="preserve">At 1.00pm the Ocean Creation Zone opens – </w:t>
            </w:r>
            <w:r w:rsidR="00605913" w:rsidRPr="00831AA5">
              <w:rPr>
                <w:rFonts w:ascii="Century Gothic" w:hAnsi="Century Gothic"/>
                <w:sz w:val="18"/>
                <w:szCs w:val="18"/>
              </w:rPr>
              <w:t xml:space="preserve">with a grown up, </w:t>
            </w:r>
            <w:r w:rsidR="0074705C" w:rsidRPr="00831AA5">
              <w:rPr>
                <w:rFonts w:ascii="Century Gothic" w:hAnsi="Century Gothic"/>
                <w:sz w:val="18"/>
                <w:szCs w:val="18"/>
              </w:rPr>
              <w:t xml:space="preserve">choose activities which are appropriate to your age. You may choose to </w:t>
            </w:r>
            <w:r w:rsidR="0028747F" w:rsidRPr="00831AA5">
              <w:rPr>
                <w:rFonts w:ascii="Century Gothic" w:hAnsi="Century Gothic"/>
                <w:sz w:val="18"/>
                <w:szCs w:val="18"/>
              </w:rPr>
              <w:t>m</w:t>
            </w:r>
            <w:r w:rsidR="0074705C" w:rsidRPr="00831AA5">
              <w:rPr>
                <w:rFonts w:ascii="Century Gothic" w:hAnsi="Century Gothic"/>
                <w:sz w:val="18"/>
                <w:szCs w:val="18"/>
              </w:rPr>
              <w:t xml:space="preserve">ake your own hammerhead shark from a toilet roll, </w:t>
            </w:r>
            <w:r w:rsidR="0028747F" w:rsidRPr="00831AA5">
              <w:rPr>
                <w:rFonts w:ascii="Century Gothic" w:hAnsi="Century Gothic"/>
                <w:sz w:val="18"/>
                <w:szCs w:val="18"/>
              </w:rPr>
              <w:t>a cuttlefish from paper, become part of the Sea Monkey Crew, design a surfboard, make an ocean hat or make a rain gauge. There are so many exciting activities to choose from that you could do one every day this week!</w:t>
            </w:r>
          </w:p>
          <w:p w14:paraId="6AED130C" w14:textId="57125CC0" w:rsidR="002D56E8" w:rsidRPr="00831AA5" w:rsidRDefault="009C5C11" w:rsidP="0028747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t xml:space="preserve">   </w:t>
            </w:r>
            <w:r w:rsidR="002D56E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64B437B9" wp14:editId="37FC2282">
                  <wp:extent cx="724535" cy="4572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675" cy="46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D56E8"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 </w:t>
            </w:r>
            <w:r w:rsidR="002D56E8"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308128E" wp14:editId="1ADE15D0">
                  <wp:extent cx="646430" cy="431321"/>
                  <wp:effectExtent l="0" t="0" r="1270" b="698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033" cy="447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154E31D" wp14:editId="4E80E6C2">
                  <wp:extent cx="1267460" cy="465719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799" cy="479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    </w:t>
            </w: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738A1C6A" wp14:editId="05B7BB57">
                  <wp:extent cx="810260" cy="457200"/>
                  <wp:effectExtent l="0" t="0" r="889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56" cy="462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35DA" w:rsidRPr="007C0FBF" w14:paraId="0B09D763" w14:textId="77777777" w:rsidTr="00B25FD8">
        <w:trPr>
          <w:trHeight w:val="1293"/>
        </w:trPr>
        <w:tc>
          <w:tcPr>
            <w:tcW w:w="6974" w:type="dxa"/>
            <w:vMerge w:val="restart"/>
          </w:tcPr>
          <w:p w14:paraId="73CF39C1" w14:textId="05B49115" w:rsidR="00CF51F8" w:rsidRPr="00831AA5" w:rsidRDefault="0028747F" w:rsidP="00CF51F8">
            <w:pPr>
              <w:rPr>
                <w:rFonts w:ascii="Century Gothic" w:hAnsi="Century Gothic"/>
                <w:sz w:val="18"/>
                <w:szCs w:val="18"/>
              </w:rPr>
            </w:pPr>
            <w:r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From 1.00</w:t>
            </w:r>
            <w:r w:rsidR="00CF51F8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pm, watch Sarah Roberts reading her book, Somebody Swallowed Stanley. </w:t>
            </w:r>
            <w:r w:rsidR="00CF51F8" w:rsidRPr="00831AA5">
              <w:rPr>
                <w:rFonts w:ascii="Century Gothic" w:hAnsi="Century Gothic"/>
                <w:sz w:val="18"/>
                <w:szCs w:val="18"/>
              </w:rPr>
              <w:t xml:space="preserve">If you miss it, you can find the story here: </w:t>
            </w:r>
            <w:hyperlink r:id="rId25" w:history="1">
              <w:r w:rsidR="00CF51F8" w:rsidRPr="00831AA5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https://www.youtube.com/watch?v=KpXbNN38FUE</w:t>
              </w:r>
            </w:hyperlink>
          </w:p>
          <w:p w14:paraId="27C230A9" w14:textId="77777777" w:rsidR="00DE3C7B" w:rsidRDefault="00CF51F8" w:rsidP="00CF51F8">
            <w:pPr>
              <w:rPr>
                <w:noProof/>
              </w:rPr>
            </w:pPr>
            <w:r w:rsidRPr="00831AA5">
              <w:rPr>
                <w:rFonts w:ascii="Century Gothic" w:hAnsi="Century Gothic"/>
                <w:sz w:val="18"/>
                <w:szCs w:val="18"/>
              </w:rPr>
              <w:t>Then I would like you to talk to a grown up about Stanley. Is he really food for sea creatures? What is he? Where did he come from? Then use the attached template to make a poster to tell people why they must recycle their plastic rubbish correctly and not let it go into the sea.</w:t>
            </w:r>
            <w:r w:rsidR="00831AA5" w:rsidRPr="00831AA5">
              <w:rPr>
                <w:rFonts w:ascii="Century Gothic" w:hAnsi="Century Gothic"/>
                <w:sz w:val="18"/>
                <w:szCs w:val="18"/>
              </w:rPr>
              <w:t xml:space="preserve"> Perhaps you could display your poster where it can remind people to recycle their rubbish.</w:t>
            </w:r>
            <w:r w:rsidR="00DE3C7B">
              <w:rPr>
                <w:noProof/>
              </w:rPr>
              <w:t xml:space="preserve"> </w:t>
            </w:r>
          </w:p>
          <w:p w14:paraId="023163D0" w14:textId="65368A89" w:rsidR="00DE3C7B" w:rsidRPr="00831AA5" w:rsidRDefault="00DE3C7B" w:rsidP="00CF51F8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521EFEAA" wp14:editId="692E756F">
                  <wp:extent cx="405130" cy="405441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46" cy="430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7973A537" wp14:editId="099FF9CC">
                  <wp:extent cx="405130" cy="396178"/>
                  <wp:effectExtent l="0" t="0" r="0" b="444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17" cy="41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 </w:t>
            </w:r>
            <w:r>
              <w:rPr>
                <w:noProof/>
              </w:rPr>
              <w:drawing>
                <wp:inline distT="0" distB="0" distL="0" distR="0" wp14:anchorId="2514EADF" wp14:editId="74EED8E5">
                  <wp:extent cx="405130" cy="396178"/>
                  <wp:effectExtent l="0" t="0" r="0" b="444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26" cy="416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14D02960" wp14:editId="10D00877">
                  <wp:extent cx="405442" cy="36195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08" cy="37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CB6DEA5" wp14:editId="3E8846D2">
                  <wp:extent cx="405442" cy="3619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08" cy="37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61D49051" wp14:editId="32B16ED5">
                  <wp:extent cx="405442" cy="3619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08" cy="37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18"/>
                <w:szCs w:val="18"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45F8735" wp14:editId="1FD2DA84">
                  <wp:extent cx="405442" cy="3619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08" cy="377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</w:tcPr>
          <w:p w14:paraId="60D358C3" w14:textId="77777777" w:rsidR="00CC1A08" w:rsidRDefault="005B2AE0" w:rsidP="00A113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Under the sea number ordering</w:t>
            </w:r>
            <w:r w:rsidR="00B25FD8" w:rsidRPr="00831AA5">
              <w:rPr>
                <w:rFonts w:ascii="Century Gothic" w:hAnsi="Century Gothic"/>
                <w:b/>
                <w:bCs/>
                <w:sz w:val="18"/>
                <w:szCs w:val="18"/>
              </w:rPr>
              <w:t>:</w:t>
            </w:r>
            <w:r w:rsidR="00B25FD8" w:rsidRPr="00831AA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CC1A08">
              <w:rPr>
                <w:rFonts w:ascii="Century Gothic" w:hAnsi="Century Gothic"/>
                <w:sz w:val="18"/>
                <w:szCs w:val="18"/>
              </w:rPr>
              <w:t xml:space="preserve">Ask a grown up to print the under the sea numbers, cut them out and use the grid to place them in the correct order from 1-20. Keep counting to check you have got the numbers in the right </w:t>
            </w:r>
          </w:p>
          <w:p w14:paraId="71310248" w14:textId="66F9F3B4" w:rsidR="00CC1A08" w:rsidRDefault="00CC1A08" w:rsidP="00A113A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order.</w:t>
            </w:r>
            <w:r w:rsidR="00DE3C7B">
              <w:rPr>
                <w:noProof/>
              </w:rPr>
              <w:t xml:space="preserve"> </w:t>
            </w:r>
          </w:p>
          <w:p w14:paraId="3BCEE3E7" w14:textId="404B32B9" w:rsidR="007135DA" w:rsidRPr="00831AA5" w:rsidRDefault="00CC1A08" w:rsidP="00A113AE">
            <w:pPr>
              <w:rPr>
                <w:rFonts w:ascii="Century Gothic" w:hAnsi="Century Gothic"/>
                <w:noProof/>
                <w:sz w:val="18"/>
                <w:szCs w:val="18"/>
              </w:rPr>
            </w:pPr>
            <w:r>
              <w:t xml:space="preserve"> </w:t>
            </w:r>
            <w:r>
              <w:rPr>
                <w:noProof/>
              </w:rPr>
              <w:t xml:space="preserve">  </w:t>
            </w:r>
            <w:r w:rsidR="00DE3C7B">
              <w:rPr>
                <w:noProof/>
              </w:rPr>
              <w:t xml:space="preserve">1 </w:t>
            </w:r>
            <w:r w:rsidR="00DE3C7B" w:rsidRPr="00DE3C7B">
              <w:rPr>
                <w:noProof/>
                <w:color w:val="00B0F0"/>
              </w:rPr>
              <w:t>2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FF0000"/>
              </w:rPr>
              <w:t>3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FFC000" w:themeColor="accent4"/>
              </w:rPr>
              <w:t>4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7030A0"/>
              </w:rPr>
              <w:t>5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808080" w:themeColor="background1" w:themeShade="80"/>
              </w:rPr>
              <w:t xml:space="preserve">6 </w:t>
            </w:r>
            <w:r w:rsidR="00DE3C7B" w:rsidRPr="00DE3C7B">
              <w:rPr>
                <w:noProof/>
                <w:color w:val="0070C0"/>
              </w:rPr>
              <w:t xml:space="preserve">7 </w:t>
            </w:r>
            <w:r w:rsidR="00DE3C7B">
              <w:rPr>
                <w:noProof/>
              </w:rPr>
              <w:t xml:space="preserve">8 </w:t>
            </w:r>
            <w:r w:rsidR="00DE3C7B" w:rsidRPr="00DE3C7B">
              <w:rPr>
                <w:noProof/>
                <w:color w:val="0070C0"/>
              </w:rPr>
              <w:t>9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92D050"/>
              </w:rPr>
              <w:t>10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C00000"/>
              </w:rPr>
              <w:t>11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F4B083" w:themeColor="accent2" w:themeTint="99"/>
              </w:rPr>
              <w:t>12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8EAADB" w:themeColor="accent1" w:themeTint="99"/>
              </w:rPr>
              <w:t xml:space="preserve">13 </w:t>
            </w:r>
            <w:r w:rsidR="00DE3C7B" w:rsidRPr="00DE3C7B">
              <w:rPr>
                <w:noProof/>
                <w:color w:val="BF8F00" w:themeColor="accent4" w:themeShade="BF"/>
              </w:rPr>
              <w:t>14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ED7D31" w:themeColor="accent2"/>
              </w:rPr>
              <w:t>15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FFD966" w:themeColor="accent4" w:themeTint="99"/>
              </w:rPr>
              <w:t>16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A6A6A6" w:themeColor="background1" w:themeShade="A6"/>
              </w:rPr>
              <w:t>17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FF33CC"/>
              </w:rPr>
              <w:t>18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CCCC00"/>
              </w:rPr>
              <w:t>19</w:t>
            </w:r>
            <w:r w:rsidR="00DE3C7B">
              <w:rPr>
                <w:noProof/>
              </w:rPr>
              <w:t xml:space="preserve"> </w:t>
            </w:r>
            <w:r w:rsidR="00DE3C7B" w:rsidRPr="00DE3C7B">
              <w:rPr>
                <w:noProof/>
                <w:color w:val="00FF00"/>
              </w:rPr>
              <w:t>20</w:t>
            </w:r>
            <w:r w:rsidRPr="00DE3C7B">
              <w:rPr>
                <w:noProof/>
                <w:color w:val="00FF00"/>
              </w:rPr>
              <w:t xml:space="preserve"> </w:t>
            </w:r>
            <w:r>
              <w:rPr>
                <w:noProof/>
              </w:rPr>
              <w:t xml:space="preserve">                    </w:t>
            </w:r>
          </w:p>
        </w:tc>
      </w:tr>
      <w:tr w:rsidR="007135DA" w:rsidRPr="007C0FBF" w14:paraId="6D812B23" w14:textId="77777777" w:rsidTr="00A113AE">
        <w:tc>
          <w:tcPr>
            <w:tcW w:w="6974" w:type="dxa"/>
            <w:vMerge/>
          </w:tcPr>
          <w:p w14:paraId="3C817C58" w14:textId="77777777" w:rsidR="007135DA" w:rsidRPr="00BB7E27" w:rsidRDefault="007135DA" w:rsidP="00A113AE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6974" w:type="dxa"/>
          </w:tcPr>
          <w:p w14:paraId="20F0B4B6" w14:textId="632A8E25" w:rsidR="007135DA" w:rsidRDefault="00BA6712" w:rsidP="007135D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I would really love to see which activities you have chosen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, p</w:t>
            </w:r>
            <w:r w:rsidR="00CC1A08" w:rsidRPr="00CC1A0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lease remember to send your World Ocean Day pictures to Mrs Wakeham: </w:t>
            </w:r>
            <w:hyperlink r:id="rId29" w:history="1">
              <w:r w:rsidR="00CC1A08" w:rsidRPr="00CC1A08">
                <w:rPr>
                  <w:rStyle w:val="Hyperlink"/>
                  <w:rFonts w:ascii="Century Gothic" w:hAnsi="Century Gothic"/>
                  <w:b/>
                  <w:bCs/>
                  <w:sz w:val="18"/>
                  <w:szCs w:val="18"/>
                </w:rPr>
                <w:t>jwakeham@pelyntprimary.co.uk</w:t>
              </w:r>
            </w:hyperlink>
            <w:r w:rsidR="00CC1A08" w:rsidRPr="00CC1A0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  <w:p w14:paraId="754E0B8C" w14:textId="77777777" w:rsidR="00DE3C7B" w:rsidRDefault="00DE3C7B" w:rsidP="007135DA">
            <w:pPr>
              <w:rPr>
                <w:rFonts w:ascii="Century Gothic" w:hAnsi="Century Gothic"/>
                <w:b/>
                <w:bCs/>
                <w:sz w:val="18"/>
                <w:szCs w:val="18"/>
              </w:rPr>
            </w:pPr>
          </w:p>
          <w:p w14:paraId="4E8C0AA5" w14:textId="60103323" w:rsidR="00DE3C7B" w:rsidRPr="00CC1A08" w:rsidRDefault="00DE3C7B" w:rsidP="007135DA">
            <w:pPr>
              <w:rPr>
                <w:rFonts w:ascii="Century Gothic" w:hAnsi="Century Gothic"/>
                <w:noProof/>
                <w:sz w:val="18"/>
                <w:szCs w:val="18"/>
              </w:rPr>
            </w:pPr>
          </w:p>
        </w:tc>
      </w:tr>
    </w:tbl>
    <w:p w14:paraId="7C8D199B" w14:textId="77777777" w:rsidR="007501C0" w:rsidRDefault="007501C0"/>
    <w:sectPr w:rsidR="007501C0" w:rsidSect="00681CFF">
      <w:foot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DCC89" w14:textId="77777777" w:rsidR="008E2AB4" w:rsidRDefault="008E2AB4" w:rsidP="00766CFD">
      <w:pPr>
        <w:spacing w:after="0" w:line="240" w:lineRule="auto"/>
      </w:pPr>
      <w:r>
        <w:separator/>
      </w:r>
    </w:p>
  </w:endnote>
  <w:endnote w:type="continuationSeparator" w:id="0">
    <w:p w14:paraId="57FD272F" w14:textId="77777777" w:rsidR="008E2AB4" w:rsidRDefault="008E2AB4" w:rsidP="00766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18820" w14:textId="483F4F7A" w:rsidR="00605913" w:rsidRPr="00CC1A08" w:rsidRDefault="00605913">
    <w:pPr>
      <w:pStyle w:val="Footer"/>
      <w:rPr>
        <w:rFonts w:ascii="Century Gothic" w:hAnsi="Century Gothic"/>
        <w:b/>
        <w:bCs/>
      </w:rPr>
    </w:pPr>
    <w:r w:rsidRPr="00CC1A08">
      <w:rPr>
        <w:rFonts w:ascii="Century Gothic" w:hAnsi="Century Gothic"/>
        <w:b/>
        <w:bCs/>
      </w:rPr>
      <w:t xml:space="preserve">When taking part in World Ocean Day, please remember </w:t>
    </w:r>
    <w:proofErr w:type="spellStart"/>
    <w:r w:rsidRPr="00CC1A08">
      <w:rPr>
        <w:rFonts w:ascii="Century Gothic" w:hAnsi="Century Gothic"/>
        <w:b/>
        <w:bCs/>
      </w:rPr>
      <w:t>Smartie</w:t>
    </w:r>
    <w:proofErr w:type="spellEnd"/>
    <w:r w:rsidRPr="00CC1A08">
      <w:rPr>
        <w:rFonts w:ascii="Century Gothic" w:hAnsi="Century Gothic"/>
        <w:b/>
        <w:bCs/>
      </w:rPr>
      <w:t xml:space="preserve"> the Penguin’s rules for staying safe online: Before you click, click, click</w:t>
    </w:r>
    <w:r w:rsidR="0066491E" w:rsidRPr="00CC1A08">
      <w:rPr>
        <w:rFonts w:ascii="Century Gothic" w:hAnsi="Century Gothic"/>
        <w:b/>
        <w:bCs/>
      </w:rPr>
      <w:t>, you need to stop and think and tell someone!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EAAB" w14:textId="77777777" w:rsidR="008E2AB4" w:rsidRDefault="008E2AB4" w:rsidP="00766CFD">
      <w:pPr>
        <w:spacing w:after="0" w:line="240" w:lineRule="auto"/>
      </w:pPr>
      <w:r>
        <w:separator/>
      </w:r>
    </w:p>
  </w:footnote>
  <w:footnote w:type="continuationSeparator" w:id="0">
    <w:p w14:paraId="3E0B35E5" w14:textId="77777777" w:rsidR="008E2AB4" w:rsidRDefault="008E2AB4" w:rsidP="00766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FF"/>
    <w:rsid w:val="00051182"/>
    <w:rsid w:val="00102264"/>
    <w:rsid w:val="00141C6F"/>
    <w:rsid w:val="0015486C"/>
    <w:rsid w:val="001E4838"/>
    <w:rsid w:val="001F01CA"/>
    <w:rsid w:val="00222F89"/>
    <w:rsid w:val="0028747F"/>
    <w:rsid w:val="002A34D0"/>
    <w:rsid w:val="002D56E8"/>
    <w:rsid w:val="00325670"/>
    <w:rsid w:val="003947EF"/>
    <w:rsid w:val="003B5E5B"/>
    <w:rsid w:val="004028DE"/>
    <w:rsid w:val="00407292"/>
    <w:rsid w:val="00414133"/>
    <w:rsid w:val="00530589"/>
    <w:rsid w:val="0057571A"/>
    <w:rsid w:val="005B2AE0"/>
    <w:rsid w:val="00605913"/>
    <w:rsid w:val="0066491E"/>
    <w:rsid w:val="00681CFF"/>
    <w:rsid w:val="006822D8"/>
    <w:rsid w:val="00686EBF"/>
    <w:rsid w:val="006E5F93"/>
    <w:rsid w:val="007135DA"/>
    <w:rsid w:val="0074705C"/>
    <w:rsid w:val="007501C0"/>
    <w:rsid w:val="00766CFD"/>
    <w:rsid w:val="007A6CEC"/>
    <w:rsid w:val="00831AA5"/>
    <w:rsid w:val="00857E93"/>
    <w:rsid w:val="008E0DF3"/>
    <w:rsid w:val="008E2AB4"/>
    <w:rsid w:val="00900524"/>
    <w:rsid w:val="00931090"/>
    <w:rsid w:val="009C5C11"/>
    <w:rsid w:val="00AA6E94"/>
    <w:rsid w:val="00B25FD8"/>
    <w:rsid w:val="00B637FE"/>
    <w:rsid w:val="00B66C4C"/>
    <w:rsid w:val="00BA6712"/>
    <w:rsid w:val="00BB24A6"/>
    <w:rsid w:val="00BB7E27"/>
    <w:rsid w:val="00C75C42"/>
    <w:rsid w:val="00CC1A08"/>
    <w:rsid w:val="00CF51F8"/>
    <w:rsid w:val="00D028E8"/>
    <w:rsid w:val="00D67FD8"/>
    <w:rsid w:val="00DE3C7B"/>
    <w:rsid w:val="00DE3E62"/>
    <w:rsid w:val="00F52629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7ACED"/>
  <w15:chartTrackingRefBased/>
  <w15:docId w15:val="{40890A52-B775-4F56-968A-70E7BEF71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7F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FD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6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CFD"/>
  </w:style>
  <w:style w:type="paragraph" w:styleId="Footer">
    <w:name w:val="footer"/>
    <w:basedOn w:val="Normal"/>
    <w:link w:val="FooterChar"/>
    <w:uiPriority w:val="99"/>
    <w:unhideWhenUsed/>
    <w:rsid w:val="00766C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CFD"/>
  </w:style>
  <w:style w:type="character" w:styleId="FollowedHyperlink">
    <w:name w:val="FollowedHyperlink"/>
    <w:basedOn w:val="DefaultParagraphFont"/>
    <w:uiPriority w:val="99"/>
    <w:semiHidden/>
    <w:unhideWhenUsed/>
    <w:rsid w:val="000511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yperlink" Target="https://www.youtube.com/watch?v=KpXbNN38FUE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yperlink" Target="mailto:jwakeham@pelyntprimary.co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orldoceanday.school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0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Toby Wakeham</cp:lastModifiedBy>
  <cp:revision>5</cp:revision>
  <dcterms:created xsi:type="dcterms:W3CDTF">2020-06-05T16:55:00Z</dcterms:created>
  <dcterms:modified xsi:type="dcterms:W3CDTF">2020-06-06T15:44:00Z</dcterms:modified>
</cp:coreProperties>
</file>