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EE85D" w14:textId="06BE012D" w:rsidR="004D398C" w:rsidRPr="00026CFE" w:rsidRDefault="00026CFE" w:rsidP="00026CFE">
      <w:pPr>
        <w:rPr>
          <w:b/>
          <w:outline/>
          <w:color w:val="5B9BD5" w:themeColor="accent5"/>
          <w:sz w:val="410"/>
          <w:szCs w:val="41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61ADC8" wp14:editId="423FBE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302188" cy="6894770"/>
            <wp:effectExtent l="0" t="0" r="3810" b="1905"/>
            <wp:wrapTight wrapText="bothSides">
              <wp:wrapPolygon edited="0">
                <wp:start x="0" y="0"/>
                <wp:lineTo x="0" y="21546"/>
                <wp:lineTo x="21560" y="21546"/>
                <wp:lineTo x="2156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188" cy="68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CA585B" wp14:editId="25D92CD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00700" cy="75374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D7CD" w14:textId="3D2155C9" w:rsidR="00026CFE" w:rsidRPr="00026CFE" w:rsidRDefault="00026CFE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26CFE">
                              <w:rPr>
                                <w:rFonts w:ascii="Century Gothic" w:hAnsi="Century Gothic"/>
                                <w:sz w:val="40"/>
                                <w:szCs w:val="40"/>
                                <w:u w:val="single"/>
                              </w:rPr>
                              <w:t>Wednesday 10</w:t>
                            </w:r>
                            <w:r w:rsidRPr="00026CFE">
                              <w:rPr>
                                <w:rFonts w:ascii="Century Gothic" w:hAnsi="Century Gothic"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26CFE">
                              <w:rPr>
                                <w:rFonts w:ascii="Century Gothic" w:hAnsi="Century Gothic"/>
                                <w:sz w:val="40"/>
                                <w:szCs w:val="40"/>
                                <w:u w:val="single"/>
                              </w:rPr>
                              <w:t xml:space="preserve"> June 2020</w:t>
                            </w:r>
                          </w:p>
                          <w:p w14:paraId="42E4E386" w14:textId="61F96DE9" w:rsidR="00026CFE" w:rsidRDefault="00026CFE"/>
                          <w:p w14:paraId="38FA6281" w14:textId="102DC21F" w:rsidR="00026CFE" w:rsidRPr="00026CFE" w:rsidRDefault="00026CF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026CFE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These are the ‘things’ I associate with Cornwall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CA58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1pt;height:59.35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">
                <v:textbox style="mso-fit-shape-to-text:t">
                  <w:txbxContent>
                    <w:p w14:paraId="06FFD7CD" w14:textId="3D2155C9" w:rsidR="00026CFE" w:rsidRPr="00026CFE" w:rsidRDefault="00026CFE">
                      <w:pPr>
                        <w:rPr>
                          <w:rFonts w:ascii="Century Gothic" w:hAnsi="Century Gothic"/>
                          <w:sz w:val="40"/>
                          <w:szCs w:val="40"/>
                          <w:u w:val="single"/>
                        </w:rPr>
                      </w:pPr>
                      <w:r w:rsidRPr="00026CFE">
                        <w:rPr>
                          <w:rFonts w:ascii="Century Gothic" w:hAnsi="Century Gothic"/>
                          <w:sz w:val="40"/>
                          <w:szCs w:val="40"/>
                          <w:u w:val="single"/>
                        </w:rPr>
                        <w:t>Wednesday 10</w:t>
                      </w:r>
                      <w:r w:rsidRPr="00026CFE">
                        <w:rPr>
                          <w:rFonts w:ascii="Century Gothic" w:hAnsi="Century Gothic"/>
                          <w:sz w:val="40"/>
                          <w:szCs w:val="40"/>
                          <w:u w:val="single"/>
                          <w:vertAlign w:val="superscript"/>
                        </w:rPr>
                        <w:t>th</w:t>
                      </w:r>
                      <w:r w:rsidRPr="00026CFE">
                        <w:rPr>
                          <w:rFonts w:ascii="Century Gothic" w:hAnsi="Century Gothic"/>
                          <w:sz w:val="40"/>
                          <w:szCs w:val="40"/>
                          <w:u w:val="single"/>
                        </w:rPr>
                        <w:t xml:space="preserve"> June 2020</w:t>
                      </w:r>
                    </w:p>
                    <w:p w14:paraId="42E4E386" w14:textId="61F96DE9" w:rsidR="00026CFE" w:rsidRDefault="00026CFE"/>
                    <w:p w14:paraId="38FA6281" w14:textId="102DC21F" w:rsidR="00026CFE" w:rsidRPr="00026CFE" w:rsidRDefault="00026CF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026CFE">
                        <w:rPr>
                          <w:rFonts w:ascii="Century Gothic" w:hAnsi="Century Gothic"/>
                          <w:sz w:val="36"/>
                          <w:szCs w:val="36"/>
                        </w:rPr>
                        <w:t>These are the ‘things’ I associate with Cornwall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sectPr w:rsidR="004D398C" w:rsidRPr="00026CFE" w:rsidSect="00026C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FE"/>
    <w:rsid w:val="00026CFE"/>
    <w:rsid w:val="004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2337"/>
  <w15:chartTrackingRefBased/>
  <w15:docId w15:val="{5731FD61-475D-4AC4-8375-B938E1E1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</dc:creator>
  <cp:keywords/>
  <dc:description/>
  <cp:lastModifiedBy> </cp:lastModifiedBy>
  <cp:revision>1</cp:revision>
  <dcterms:created xsi:type="dcterms:W3CDTF">2020-06-06T16:58:00Z</dcterms:created>
  <dcterms:modified xsi:type="dcterms:W3CDTF">2020-06-06T17:03:00Z</dcterms:modified>
</cp:coreProperties>
</file>